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596"/>
        <w:tblW w:w="92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9"/>
        <w:gridCol w:w="3114"/>
        <w:gridCol w:w="1829"/>
        <w:gridCol w:w="889"/>
        <w:gridCol w:w="851"/>
        <w:gridCol w:w="992"/>
      </w:tblGrid>
      <w:tr w:rsidR="000F70FF" w:rsidRPr="0029528E" w14:paraId="2BC19957" w14:textId="77777777" w:rsidTr="000F70FF">
        <w:trPr>
          <w:trHeight w:val="849"/>
          <w:tblHeader/>
        </w:trPr>
        <w:tc>
          <w:tcPr>
            <w:tcW w:w="1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3C00F429" w14:textId="62E3221B" w:rsidR="000F70FF" w:rsidRPr="0029528E" w:rsidRDefault="0029528E" w:rsidP="000F70F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Batang" w:hAnsi="Arial" w:cs="Tahoma"/>
                <w:b/>
                <w:szCs w:val="18"/>
              </w:rPr>
            </w:pPr>
            <w:r w:rsidRPr="0029528E">
              <w:rPr>
                <w:rFonts w:ascii="Arial" w:eastAsia="Batang" w:hAnsi="Arial" w:cs="Tahoma"/>
                <w:b/>
                <w:szCs w:val="18"/>
              </w:rPr>
              <w:t>Artikel</w:t>
            </w:r>
          </w:p>
        </w:tc>
        <w:tc>
          <w:tcPr>
            <w:tcW w:w="494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0BA3A25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outlineLvl w:val="1"/>
              <w:rPr>
                <w:rFonts w:ascii="Arial" w:eastAsia="Batang" w:hAnsi="Arial" w:cs="Tahoma"/>
                <w:b/>
                <w:szCs w:val="18"/>
              </w:rPr>
            </w:pPr>
            <w:r w:rsidRPr="0029528E">
              <w:rPr>
                <w:rFonts w:ascii="Arial" w:eastAsia="Batang" w:hAnsi="Arial" w:cs="Tahoma"/>
                <w:b/>
                <w:szCs w:val="18"/>
              </w:rPr>
              <w:t>Omschrijving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1F98789E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eastAsia="Batang" w:hAnsi="Arial" w:cs="Tahoma"/>
                <w:b/>
                <w:sz w:val="20"/>
                <w:szCs w:val="20"/>
              </w:rPr>
            </w:pPr>
            <w:r w:rsidRPr="0029528E">
              <w:rPr>
                <w:rFonts w:ascii="Arial" w:eastAsia="Batang" w:hAnsi="Arial" w:cs="Tahoma"/>
                <w:b/>
                <w:sz w:val="20"/>
                <w:szCs w:val="20"/>
              </w:rPr>
              <w:t>Per stuk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37580D08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eastAsia="Batang" w:hAnsi="Arial" w:cs="Tahoma"/>
                <w:b/>
                <w:sz w:val="20"/>
                <w:szCs w:val="20"/>
              </w:rPr>
            </w:pPr>
            <w:r w:rsidRPr="0029528E">
              <w:rPr>
                <w:rFonts w:ascii="Arial" w:eastAsia="Batang" w:hAnsi="Arial" w:cs="Tahoma"/>
                <w:b/>
                <w:sz w:val="20"/>
                <w:szCs w:val="20"/>
              </w:rPr>
              <w:t>Aantal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47F8B84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eastAsia="Batang" w:hAnsi="Arial" w:cs="Tahoma"/>
                <w:b/>
                <w:szCs w:val="18"/>
              </w:rPr>
            </w:pPr>
            <w:r w:rsidRPr="0029528E">
              <w:rPr>
                <w:rFonts w:ascii="Arial" w:eastAsia="Batang" w:hAnsi="Arial" w:cs="Tahoma"/>
                <w:b/>
                <w:sz w:val="20"/>
                <w:szCs w:val="20"/>
              </w:rPr>
              <w:t>Bedrag</w:t>
            </w:r>
          </w:p>
        </w:tc>
      </w:tr>
      <w:tr w:rsidR="0029528E" w:rsidRPr="0029528E" w14:paraId="35D8C0EB" w14:textId="77777777" w:rsidTr="000F70FF">
        <w:trPr>
          <w:trHeight w:hRule="exact" w:val="1005"/>
        </w:trPr>
        <w:tc>
          <w:tcPr>
            <w:tcW w:w="1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D245E8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Boterschaap</w:t>
            </w:r>
          </w:p>
        </w:tc>
        <w:tc>
          <w:tcPr>
            <w:tcW w:w="494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74AEBD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Ambachtelijk gemaakte boterschapen van 100% ongezouten roomboter.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0462A36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€ 3,00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2ECE3FA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96D6C19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62EFEA30" w14:textId="77777777" w:rsidTr="000F70FF">
        <w:trPr>
          <w:trHeight w:hRule="exact" w:val="1264"/>
        </w:trPr>
        <w:tc>
          <w:tcPr>
            <w:tcW w:w="1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6DB5EF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Broodhaantje</w:t>
            </w:r>
          </w:p>
        </w:tc>
        <w:tc>
          <w:tcPr>
            <w:tcW w:w="494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6E9855E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67AE1E1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Ambachtelijk gemaakte broodhaantjes van bakkerij</w:t>
            </w:r>
          </w:p>
          <w:p w14:paraId="1DC477D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“t Stoepje, een traditie voor Palmpasen.</w:t>
            </w:r>
          </w:p>
          <w:p w14:paraId="15369B79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6AF72A0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14:paraId="27151E4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</w:p>
          <w:p w14:paraId="703820E6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€ 1,60</w:t>
            </w:r>
          </w:p>
          <w:p w14:paraId="345308D9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708738E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E9E1DF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18B018C6" w14:textId="77777777" w:rsidTr="000F70FF">
        <w:trPr>
          <w:trHeight w:hRule="exact" w:val="897"/>
        </w:trPr>
        <w:tc>
          <w:tcPr>
            <w:tcW w:w="153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14:paraId="28F8176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Advocaat</w:t>
            </w:r>
          </w:p>
        </w:tc>
        <w:tc>
          <w:tcPr>
            <w:tcW w:w="4943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50A63D0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Potje Perkouwse advocaat, gemaakt naar traditioneel recept.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47F3BD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€ 4,50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7028415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360497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2FEFAC4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52D8799D" w14:textId="77777777" w:rsidTr="000F70FF">
        <w:trPr>
          <w:trHeight w:hRule="exact" w:val="897"/>
        </w:trPr>
        <w:tc>
          <w:tcPr>
            <w:tcW w:w="153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14:paraId="36B331A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Cup cakes</w:t>
            </w:r>
          </w:p>
        </w:tc>
        <w:tc>
          <w:tcPr>
            <w:tcW w:w="4943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1383D53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Doosje met 4 vers gebakken en versierde cup cakes voor Pasen.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3967B43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€ 5,00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7F039799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7DBB5C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5CB13F62" w14:textId="77777777" w:rsidTr="000F70FF">
        <w:trPr>
          <w:trHeight w:val="1130"/>
        </w:trPr>
        <w:tc>
          <w:tcPr>
            <w:tcW w:w="1539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55BE675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Wijnen</w:t>
            </w:r>
          </w:p>
        </w:tc>
        <w:tc>
          <w:tcPr>
            <w:tcW w:w="311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048F05EB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 xml:space="preserve">Mooie wijnen van het Australische wijnhuis </w:t>
            </w:r>
            <w:r w:rsidRPr="0029528E">
              <w:rPr>
                <w:rFonts w:ascii="Arial" w:eastAsia="Batang" w:hAnsi="Arial" w:cs="Times New Roman"/>
                <w:b/>
                <w:bCs/>
                <w:szCs w:val="18"/>
              </w:rPr>
              <w:t>Berri Estate</w:t>
            </w:r>
            <w:r w:rsidRPr="0029528E">
              <w:rPr>
                <w:rFonts w:ascii="Arial" w:eastAsia="Batang" w:hAnsi="Arial" w:cs="Times New Roman"/>
                <w:szCs w:val="18"/>
              </w:rPr>
              <w:t xml:space="preserve"> </w:t>
            </w:r>
          </w:p>
          <w:p w14:paraId="7DE2BA45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7E10E837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  <w:b/>
                <w:bCs/>
                <w:szCs w:val="18"/>
              </w:rPr>
            </w:pPr>
            <w:r w:rsidRPr="0029528E">
              <w:rPr>
                <w:rFonts w:ascii="Arial" w:eastAsia="Batang" w:hAnsi="Arial" w:cs="Times New Roman"/>
                <w:b/>
                <w:bCs/>
                <w:szCs w:val="18"/>
              </w:rPr>
              <w:t xml:space="preserve">Korting: </w:t>
            </w:r>
          </w:p>
          <w:p w14:paraId="69A98F9F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 xml:space="preserve"> doos van 6 flessen  € 35,00</w:t>
            </w:r>
          </w:p>
          <w:p w14:paraId="28F7BA87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  <w:r w:rsidRPr="0029528E">
              <w:rPr>
                <w:rFonts w:ascii="Arial" w:eastAsia="Batang" w:hAnsi="Arial" w:cs="Times New Roman"/>
              </w:rPr>
              <w:t>(combineren mogelijk)</w:t>
            </w:r>
          </w:p>
          <w:p w14:paraId="42BB98DF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  <w:p w14:paraId="31E475F5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</w:rPr>
              <w:t>Beperkt aanbod     Op = Op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248E14C4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b/>
                <w:bCs/>
                <w:szCs w:val="18"/>
              </w:rPr>
              <w:t xml:space="preserve">Rood </w:t>
            </w:r>
            <w:r w:rsidRPr="0029528E">
              <w:rPr>
                <w:rFonts w:ascii="Arial" w:eastAsia="Batang" w:hAnsi="Arial" w:cs="Times New Roman"/>
                <w:szCs w:val="18"/>
              </w:rPr>
              <w:t>:                      Shiraz  2021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79BF7818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€ 6,50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</w:tcBorders>
            <w:vAlign w:val="center"/>
          </w:tcPr>
          <w:p w14:paraId="416F2934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608C8CB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0AFF9770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0A614B54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51938C5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247CA42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63604921" w14:textId="77777777" w:rsidTr="000F70FF">
        <w:trPr>
          <w:trHeight w:val="1130"/>
        </w:trPr>
        <w:tc>
          <w:tcPr>
            <w:tcW w:w="1539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6D971B0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3114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2EEB33AC" w14:textId="77777777" w:rsidR="0029528E" w:rsidRPr="0029528E" w:rsidRDefault="0029528E" w:rsidP="000F70FF">
            <w:pPr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102A12F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b/>
                <w:bCs/>
                <w:szCs w:val="18"/>
              </w:rPr>
              <w:t>Wit :</w:t>
            </w:r>
          </w:p>
          <w:p w14:paraId="39259000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Unoaked</w:t>
            </w:r>
          </w:p>
          <w:p w14:paraId="711231C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chardonnay</w:t>
            </w:r>
          </w:p>
          <w:p w14:paraId="620CA11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2021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198BFA18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€ 6,50</w:t>
            </w:r>
          </w:p>
        </w:tc>
        <w:tc>
          <w:tcPr>
            <w:tcW w:w="851" w:type="dxa"/>
            <w:vMerge/>
            <w:tcBorders>
              <w:left w:val="single" w:sz="4" w:space="0" w:color="595959"/>
            </w:tcBorders>
            <w:vAlign w:val="center"/>
          </w:tcPr>
          <w:p w14:paraId="2A063A4B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BF7255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27D9BD42" w14:textId="77777777" w:rsidTr="000F70FF">
        <w:trPr>
          <w:trHeight w:hRule="exact" w:val="45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25E9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2A548EE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08FAA35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3-D kaarten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9D4CB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Handgemaakte 3-dimensionale kaarten voor algemeen gebruik of voor een speciale gelegenheid.</w:t>
            </w:r>
          </w:p>
          <w:p w14:paraId="1B453774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96D3076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algemeen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CE8F81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</w:tcBorders>
            <w:vAlign w:val="center"/>
          </w:tcPr>
          <w:p w14:paraId="10830A7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E352504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41DC1F9F" w14:textId="77777777" w:rsidTr="000F70FF">
        <w:trPr>
          <w:trHeight w:hRule="exact" w:val="450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464B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auto"/>
            </w:tcBorders>
            <w:vAlign w:val="center"/>
          </w:tcPr>
          <w:p w14:paraId="5B1BA9B9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182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4B0F6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felicitatie</w:t>
            </w:r>
          </w:p>
        </w:tc>
        <w:tc>
          <w:tcPr>
            <w:tcW w:w="8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D9B8DAF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€ 2,00</w:t>
            </w:r>
          </w:p>
        </w:tc>
        <w:tc>
          <w:tcPr>
            <w:tcW w:w="851" w:type="dxa"/>
            <w:tcBorders>
              <w:left w:val="single" w:sz="4" w:space="0" w:color="595959"/>
              <w:bottom w:val="single" w:sz="4" w:space="0" w:color="595959"/>
            </w:tcBorders>
            <w:vAlign w:val="center"/>
          </w:tcPr>
          <w:p w14:paraId="2397382F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B533318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3FB18C19" w14:textId="77777777" w:rsidTr="000F70FF">
        <w:trPr>
          <w:trHeight w:hRule="exact" w:val="450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F300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auto"/>
            </w:tcBorders>
            <w:vAlign w:val="center"/>
          </w:tcPr>
          <w:p w14:paraId="4338117B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903644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geboorte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22B4518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€ 2,00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01069E3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5F128A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226D4D8D" w14:textId="77777777" w:rsidTr="000F70FF">
        <w:trPr>
          <w:trHeight w:hRule="exact" w:val="390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8303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auto"/>
            </w:tcBorders>
            <w:vAlign w:val="center"/>
          </w:tcPr>
          <w:p w14:paraId="73A6BB1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E64599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condoleance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CECA6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€ 2,00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7A37C09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7E50FC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399BA09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3D8B8E31" w14:textId="77777777" w:rsidTr="000F70FF">
        <w:trPr>
          <w:trHeight w:hRule="exact" w:val="1077"/>
        </w:trPr>
        <w:tc>
          <w:tcPr>
            <w:tcW w:w="153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644DBA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</w:tcBorders>
            <w:vAlign w:val="center"/>
          </w:tcPr>
          <w:p w14:paraId="2AAAC5A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  <w:r w:rsidRPr="0029528E">
              <w:rPr>
                <w:rFonts w:ascii="Arial" w:eastAsia="Batang" w:hAnsi="Arial" w:cs="Times New Roman"/>
                <w:b/>
                <w:bCs/>
                <w:szCs w:val="18"/>
              </w:rPr>
              <w:t xml:space="preserve">Korting: </w:t>
            </w:r>
            <w:r w:rsidRPr="0029528E">
              <w:rPr>
                <w:rFonts w:ascii="Arial" w:eastAsia="Batang" w:hAnsi="Arial" w:cs="Times New Roman"/>
                <w:szCs w:val="18"/>
              </w:rPr>
              <w:t>6 kaarten voor de prijs van 5 (dus 6=5 voor € 10,00).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46D2514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gesorteerd</w:t>
            </w: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A345DD0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€ 10,00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65FFBD9E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F1A3410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  <w:p w14:paraId="4B4BFF3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64B4D6B4" w14:textId="77777777" w:rsidTr="000F70FF">
        <w:trPr>
          <w:trHeight w:hRule="exact" w:val="1242"/>
        </w:trPr>
        <w:tc>
          <w:tcPr>
            <w:tcW w:w="153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DACF22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Foto’s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</w:tcBorders>
            <w:vAlign w:val="center"/>
          </w:tcPr>
          <w:p w14:paraId="3E49235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b/>
                <w:bCs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Set van 5 foto’s van de Dorpskerk in Berkenwoude, professioneel gemaakt door Bram van Risp.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6DCBDB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669615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atang" w:hAnsi="Arial" w:cs="Times New Roman"/>
                <w:szCs w:val="18"/>
              </w:rPr>
            </w:pPr>
            <w:r w:rsidRPr="0029528E">
              <w:rPr>
                <w:rFonts w:ascii="Arial" w:eastAsia="Batang" w:hAnsi="Arial" w:cs="Times New Roman"/>
                <w:szCs w:val="18"/>
              </w:rPr>
              <w:t>€ 5,00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5398687D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8ED5A7B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  <w:tr w:rsidR="0029528E" w:rsidRPr="0029528E" w14:paraId="07D33329" w14:textId="77777777" w:rsidTr="000F70FF">
        <w:trPr>
          <w:trHeight w:hRule="exact" w:val="827"/>
        </w:trPr>
        <w:tc>
          <w:tcPr>
            <w:tcW w:w="153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89DB62C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</w:tcBorders>
            <w:vAlign w:val="center"/>
          </w:tcPr>
          <w:p w14:paraId="2562765A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b/>
                <w:bCs/>
                <w:sz w:val="24"/>
                <w:szCs w:val="24"/>
              </w:rPr>
            </w:pPr>
            <w:r w:rsidRPr="0029528E">
              <w:rPr>
                <w:rFonts w:ascii="Arial" w:eastAsia="Batang" w:hAnsi="Arial" w:cs="Times New Roman"/>
                <w:b/>
                <w:bCs/>
                <w:sz w:val="24"/>
                <w:szCs w:val="24"/>
              </w:rPr>
              <w:t>Te betalen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D630F4B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C4E9DB7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vAlign w:val="center"/>
          </w:tcPr>
          <w:p w14:paraId="1F055DC8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BEB9581" w14:textId="77777777" w:rsidR="0029528E" w:rsidRPr="0029528E" w:rsidRDefault="0029528E" w:rsidP="000F70FF">
            <w:pPr>
              <w:widowControl w:val="0"/>
              <w:suppressAutoHyphens/>
              <w:spacing w:after="0" w:line="240" w:lineRule="auto"/>
              <w:rPr>
                <w:rFonts w:ascii="Arial" w:eastAsia="Batang" w:hAnsi="Arial" w:cs="Times New Roman"/>
                <w:szCs w:val="18"/>
              </w:rPr>
            </w:pPr>
          </w:p>
        </w:tc>
      </w:tr>
    </w:tbl>
    <w:p w14:paraId="7ABB1FDE" w14:textId="1848310B" w:rsidR="000F70FF" w:rsidRPr="000F70FF" w:rsidRDefault="000F70FF" w:rsidP="000F70FF">
      <w:pPr>
        <w:rPr>
          <w:b/>
          <w:bCs/>
          <w:sz w:val="32"/>
          <w:szCs w:val="32"/>
        </w:rPr>
      </w:pPr>
      <w:r w:rsidRPr="000F70FF">
        <w:rPr>
          <w:b/>
          <w:bCs/>
          <w:sz w:val="32"/>
          <w:szCs w:val="32"/>
        </w:rPr>
        <w:t>Naam</w:t>
      </w:r>
      <w:r w:rsidRPr="000F70FF">
        <w:rPr>
          <w:b/>
          <w:bCs/>
          <w:sz w:val="32"/>
          <w:szCs w:val="32"/>
        </w:rPr>
        <w:tab/>
      </w:r>
      <w:r w:rsidRPr="000F70FF">
        <w:rPr>
          <w:b/>
          <w:bCs/>
          <w:sz w:val="32"/>
          <w:szCs w:val="32"/>
        </w:rPr>
        <w:tab/>
      </w:r>
    </w:p>
    <w:p w14:paraId="77C28872" w14:textId="77777777" w:rsidR="000F70FF" w:rsidRPr="000F70FF" w:rsidRDefault="000F70FF" w:rsidP="000F70FF">
      <w:pPr>
        <w:rPr>
          <w:b/>
          <w:bCs/>
          <w:sz w:val="32"/>
          <w:szCs w:val="32"/>
        </w:rPr>
      </w:pPr>
      <w:r w:rsidRPr="000F70FF">
        <w:rPr>
          <w:b/>
          <w:bCs/>
          <w:sz w:val="32"/>
          <w:szCs w:val="32"/>
        </w:rPr>
        <w:t>Adres</w:t>
      </w:r>
      <w:r w:rsidRPr="000F70FF">
        <w:rPr>
          <w:b/>
          <w:bCs/>
          <w:sz w:val="32"/>
          <w:szCs w:val="32"/>
        </w:rPr>
        <w:tab/>
      </w:r>
      <w:r w:rsidRPr="000F70FF">
        <w:rPr>
          <w:b/>
          <w:bCs/>
          <w:sz w:val="32"/>
          <w:szCs w:val="32"/>
        </w:rPr>
        <w:tab/>
      </w:r>
    </w:p>
    <w:p w14:paraId="23D924BC" w14:textId="77777777" w:rsidR="000F70FF" w:rsidRPr="000F70FF" w:rsidRDefault="000F70FF" w:rsidP="000F70FF">
      <w:pPr>
        <w:rPr>
          <w:b/>
          <w:bCs/>
          <w:sz w:val="32"/>
          <w:szCs w:val="32"/>
        </w:rPr>
      </w:pPr>
      <w:r w:rsidRPr="000F70FF">
        <w:rPr>
          <w:b/>
          <w:bCs/>
          <w:sz w:val="32"/>
          <w:szCs w:val="32"/>
        </w:rPr>
        <w:t>Tel.nr.</w:t>
      </w:r>
    </w:p>
    <w:p w14:paraId="430E7057" w14:textId="20DDA7E9" w:rsidR="002E6C68" w:rsidRDefault="000F70FF" w:rsidP="000F70FF">
      <w:r>
        <w:tab/>
      </w:r>
    </w:p>
    <w:sectPr w:rsidR="002E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61D2" w14:textId="77777777" w:rsidR="00A14695" w:rsidRDefault="00A14695" w:rsidP="000F70FF">
      <w:pPr>
        <w:spacing w:after="0" w:line="240" w:lineRule="auto"/>
      </w:pPr>
      <w:r>
        <w:separator/>
      </w:r>
    </w:p>
  </w:endnote>
  <w:endnote w:type="continuationSeparator" w:id="0">
    <w:p w14:paraId="10415732" w14:textId="77777777" w:rsidR="00A14695" w:rsidRDefault="00A14695" w:rsidP="000F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8D45" w14:textId="77777777" w:rsidR="00A14695" w:rsidRDefault="00A14695" w:rsidP="000F70FF">
      <w:pPr>
        <w:spacing w:after="0" w:line="240" w:lineRule="auto"/>
      </w:pPr>
      <w:r>
        <w:separator/>
      </w:r>
    </w:p>
  </w:footnote>
  <w:footnote w:type="continuationSeparator" w:id="0">
    <w:p w14:paraId="587FA780" w14:textId="77777777" w:rsidR="00A14695" w:rsidRDefault="00A14695" w:rsidP="000F7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E"/>
    <w:rsid w:val="000F70FF"/>
    <w:rsid w:val="0029528E"/>
    <w:rsid w:val="002E6C68"/>
    <w:rsid w:val="00A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DD4"/>
  <w15:chartTrackingRefBased/>
  <w15:docId w15:val="{8A699A24-A282-42B4-9792-967500F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70FF"/>
  </w:style>
  <w:style w:type="paragraph" w:styleId="Voettekst">
    <w:name w:val="footer"/>
    <w:basedOn w:val="Standaard"/>
    <w:link w:val="VoettekstChar"/>
    <w:uiPriority w:val="99"/>
    <w:unhideWhenUsed/>
    <w:rsid w:val="000F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PBM Versluys</dc:creator>
  <cp:keywords/>
  <dc:description/>
  <cp:lastModifiedBy>PBM Versluys</cp:lastModifiedBy>
  <cp:revision>2</cp:revision>
  <dcterms:created xsi:type="dcterms:W3CDTF">2023-03-16T09:26:00Z</dcterms:created>
  <dcterms:modified xsi:type="dcterms:W3CDTF">2023-03-16T09:32:00Z</dcterms:modified>
</cp:coreProperties>
</file>